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AE" w:rsidRDefault="00047AD3" w:rsidP="00020AAE">
      <w:pPr>
        <w:pStyle w:val="ListParagraph"/>
        <w:numPr>
          <w:ilvl w:val="0"/>
          <w:numId w:val="1"/>
        </w:numPr>
      </w:pPr>
      <w:r>
        <w:t>Watch the “Sydney Weekender” ‘stand up surfing’ episode.</w:t>
      </w:r>
      <w:r w:rsidR="00020AAE">
        <w:t xml:space="preserve"> </w:t>
      </w:r>
      <w:hyperlink r:id="rId6" w:history="1">
        <w:r w:rsidR="00020AAE" w:rsidRPr="00D96ADA">
          <w:rPr>
            <w:rStyle w:val="Hyperlink"/>
          </w:rPr>
          <w:t>http://www.youtube.com/watch?v=Cu40KWwWOxg&amp;list=PLA51EBF0A203A2D1F&amp;feature=mh_lolz</w:t>
        </w:r>
      </w:hyperlink>
    </w:p>
    <w:p w:rsidR="00020AAE" w:rsidRDefault="00020AAE" w:rsidP="00020AAE">
      <w:pPr>
        <w:pStyle w:val="ListParagraph"/>
        <w:numPr>
          <w:ilvl w:val="0"/>
          <w:numId w:val="1"/>
        </w:numPr>
      </w:pPr>
    </w:p>
    <w:p w:rsidR="00496042" w:rsidRDefault="00496042" w:rsidP="00496042">
      <w:pPr>
        <w:pStyle w:val="ListParagraph"/>
        <w:numPr>
          <w:ilvl w:val="0"/>
          <w:numId w:val="1"/>
        </w:numPr>
      </w:pPr>
      <w:r>
        <w:t>Watch again without the sound and write the time code for: A) An extreme wide shot, B</w:t>
      </w:r>
      <w:proofErr w:type="gramStart"/>
      <w:r>
        <w:t>)A</w:t>
      </w:r>
      <w:proofErr w:type="gramEnd"/>
      <w:r>
        <w:t xml:space="preserve"> wide shot, C)A mid shot,</w:t>
      </w:r>
      <w:r w:rsidR="008067A1">
        <w:t xml:space="preserve"> </w:t>
      </w:r>
      <w:r>
        <w:t>D) A close up, E)a high angle shot</w:t>
      </w:r>
      <w:r w:rsidR="008067A1">
        <w:t xml:space="preserve"> </w:t>
      </w:r>
      <w:r>
        <w:t>,F) A time when you think a dolly would have been used.</w:t>
      </w:r>
    </w:p>
    <w:p w:rsidR="00496042" w:rsidRDefault="00496042" w:rsidP="00047AD3">
      <w:pPr>
        <w:pStyle w:val="ListParagraph"/>
        <w:numPr>
          <w:ilvl w:val="0"/>
          <w:numId w:val="1"/>
        </w:numPr>
      </w:pPr>
      <w:r>
        <w:t>Write down why you think the director used each particular shot</w:t>
      </w:r>
      <w:r w:rsidR="008067A1">
        <w:t xml:space="preserve"> (you may need to </w:t>
      </w:r>
      <w:proofErr w:type="spellStart"/>
      <w:r w:rsidR="008067A1">
        <w:t>rewatch</w:t>
      </w:r>
      <w:proofErr w:type="spellEnd"/>
      <w:r w:rsidR="008067A1">
        <w:t xml:space="preserve"> the section with the sound on to work this out)</w:t>
      </w:r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067A1" w:rsidTr="008067A1">
        <w:tc>
          <w:tcPr>
            <w:tcW w:w="3080" w:type="dxa"/>
          </w:tcPr>
          <w:p w:rsidR="008067A1" w:rsidRDefault="008067A1" w:rsidP="00496042">
            <w:r>
              <w:t>Time code</w:t>
            </w:r>
          </w:p>
        </w:tc>
        <w:tc>
          <w:tcPr>
            <w:tcW w:w="3081" w:type="dxa"/>
          </w:tcPr>
          <w:p w:rsidR="008067A1" w:rsidRDefault="008067A1" w:rsidP="00496042">
            <w:r>
              <w:t>Shot</w:t>
            </w:r>
          </w:p>
        </w:tc>
        <w:tc>
          <w:tcPr>
            <w:tcW w:w="3081" w:type="dxa"/>
          </w:tcPr>
          <w:p w:rsidR="008067A1" w:rsidRDefault="008067A1" w:rsidP="00496042">
            <w:r>
              <w:t>Reason</w:t>
            </w:r>
          </w:p>
        </w:tc>
      </w:tr>
      <w:tr w:rsidR="008067A1" w:rsidTr="008067A1">
        <w:tc>
          <w:tcPr>
            <w:tcW w:w="3080" w:type="dxa"/>
          </w:tcPr>
          <w:p w:rsidR="008067A1" w:rsidRDefault="008067A1" w:rsidP="00496042">
            <w:r>
              <w:t>Example:</w:t>
            </w:r>
            <w:r w:rsidR="00020AAE">
              <w:t>3:00</w:t>
            </w:r>
            <w:bookmarkStart w:id="0" w:name="_GoBack"/>
            <w:bookmarkEnd w:id="0"/>
          </w:p>
        </w:tc>
        <w:tc>
          <w:tcPr>
            <w:tcW w:w="3081" w:type="dxa"/>
          </w:tcPr>
          <w:p w:rsidR="008067A1" w:rsidRDefault="008067A1" w:rsidP="00496042">
            <w:r>
              <w:t>Low angle shot</w:t>
            </w:r>
          </w:p>
        </w:tc>
        <w:tc>
          <w:tcPr>
            <w:tcW w:w="3081" w:type="dxa"/>
          </w:tcPr>
          <w:p w:rsidR="008067A1" w:rsidRDefault="008067A1" w:rsidP="00496042">
            <w:r>
              <w:t>To show both the presenter and the paddler in the shot, and to make the paddler look tall and athletic.</w:t>
            </w:r>
          </w:p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  <w:tr w:rsidR="008067A1" w:rsidTr="008067A1">
        <w:tc>
          <w:tcPr>
            <w:tcW w:w="3080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  <w:tc>
          <w:tcPr>
            <w:tcW w:w="3081" w:type="dxa"/>
          </w:tcPr>
          <w:p w:rsidR="008067A1" w:rsidRDefault="008067A1" w:rsidP="00496042"/>
        </w:tc>
      </w:tr>
    </w:tbl>
    <w:p w:rsidR="00496042" w:rsidRDefault="00496042" w:rsidP="00496042"/>
    <w:p w:rsidR="00496042" w:rsidRDefault="00496042" w:rsidP="00047AD3">
      <w:pPr>
        <w:pStyle w:val="ListParagraph"/>
        <w:numPr>
          <w:ilvl w:val="0"/>
          <w:numId w:val="1"/>
        </w:numPr>
      </w:pPr>
      <w:r>
        <w:t>Is most of the segment shot in a) high angle, B) low angle, or C) mid shot?</w:t>
      </w:r>
    </w:p>
    <w:p w:rsidR="00496042" w:rsidRDefault="00496042" w:rsidP="00047AD3">
      <w:pPr>
        <w:pStyle w:val="ListParagraph"/>
        <w:numPr>
          <w:ilvl w:val="0"/>
          <w:numId w:val="1"/>
        </w:numPr>
      </w:pPr>
      <w:r>
        <w:t>How do you think the film crew would have filmed the shots on the water?</w:t>
      </w:r>
    </w:p>
    <w:p w:rsidR="00496042" w:rsidRDefault="00496042" w:rsidP="00496042">
      <w:pPr>
        <w:pStyle w:val="ListParagraph"/>
      </w:pPr>
    </w:p>
    <w:p w:rsidR="00047AD3" w:rsidRDefault="00047AD3"/>
    <w:sectPr w:rsidR="00047A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10B1"/>
    <w:multiLevelType w:val="hybridMultilevel"/>
    <w:tmpl w:val="2160EC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D3"/>
    <w:rsid w:val="00020AAE"/>
    <w:rsid w:val="00047AD3"/>
    <w:rsid w:val="00496042"/>
    <w:rsid w:val="004B5532"/>
    <w:rsid w:val="0080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D3"/>
    <w:pPr>
      <w:ind w:left="720"/>
      <w:contextualSpacing/>
    </w:pPr>
  </w:style>
  <w:style w:type="table" w:styleId="TableGrid">
    <w:name w:val="Table Grid"/>
    <w:basedOn w:val="TableNormal"/>
    <w:uiPriority w:val="59"/>
    <w:rsid w:val="0080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0A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D3"/>
    <w:pPr>
      <w:ind w:left="720"/>
      <w:contextualSpacing/>
    </w:pPr>
  </w:style>
  <w:style w:type="table" w:styleId="TableGrid">
    <w:name w:val="Table Grid"/>
    <w:basedOn w:val="TableNormal"/>
    <w:uiPriority w:val="59"/>
    <w:rsid w:val="0080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0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Cu40KWwWOxg&amp;list=PLA51EBF0A203A2D1F&amp;feature=mh_lol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2</cp:revision>
  <dcterms:created xsi:type="dcterms:W3CDTF">2012-04-30T20:36:00Z</dcterms:created>
  <dcterms:modified xsi:type="dcterms:W3CDTF">2012-04-30T21:10:00Z</dcterms:modified>
</cp:coreProperties>
</file>